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85" w:rsidRPr="000672F1" w:rsidRDefault="00D32D85" w:rsidP="00D32D85">
      <w:pPr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СОВЕТ ДЕПУТАТОВ ОКТЯБРЬСКОГО СЕЛЬСОВЕТА</w:t>
      </w:r>
    </w:p>
    <w:p w:rsidR="00D32D85" w:rsidRPr="000672F1" w:rsidRDefault="00D32D85" w:rsidP="00D32D85">
      <w:pPr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КРАСНОЗЕРСКОГО РАЙОНА  НОВОСИБИРСКОЙ ОБЛАСТИ</w:t>
      </w:r>
    </w:p>
    <w:p w:rsidR="00D32D85" w:rsidRPr="000672F1" w:rsidRDefault="00D32D85" w:rsidP="00D32D85">
      <w:pPr>
        <w:ind w:left="-567"/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шестого созыва</w:t>
      </w:r>
    </w:p>
    <w:p w:rsidR="00A172FB" w:rsidRPr="000672F1" w:rsidRDefault="00A172FB" w:rsidP="00884F90">
      <w:pPr>
        <w:rPr>
          <w:sz w:val="28"/>
          <w:szCs w:val="28"/>
        </w:rPr>
      </w:pPr>
    </w:p>
    <w:p w:rsidR="00D32D85" w:rsidRPr="000672F1" w:rsidRDefault="00D32D85" w:rsidP="00D32D85">
      <w:pPr>
        <w:ind w:left="-567"/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РЕШЕНИЕ</w:t>
      </w:r>
    </w:p>
    <w:p w:rsidR="00D32D85" w:rsidRDefault="00D32D85" w:rsidP="00D32D85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третье</w:t>
      </w:r>
      <w:r w:rsidRPr="000672F1">
        <w:rPr>
          <w:sz w:val="28"/>
          <w:szCs w:val="28"/>
        </w:rPr>
        <w:t xml:space="preserve">й </w:t>
      </w:r>
      <w:r>
        <w:rPr>
          <w:sz w:val="28"/>
          <w:szCs w:val="28"/>
        </w:rPr>
        <w:t>вне</w:t>
      </w:r>
      <w:r w:rsidRPr="000672F1">
        <w:rPr>
          <w:sz w:val="28"/>
          <w:szCs w:val="28"/>
        </w:rPr>
        <w:t>очередной сессии</w:t>
      </w:r>
    </w:p>
    <w:p w:rsidR="00A172FB" w:rsidRPr="000672F1" w:rsidRDefault="00A172FB" w:rsidP="00D32D85">
      <w:pPr>
        <w:ind w:left="-567"/>
        <w:jc w:val="center"/>
        <w:rPr>
          <w:b/>
          <w:sz w:val="28"/>
          <w:szCs w:val="28"/>
        </w:rPr>
      </w:pPr>
    </w:p>
    <w:p w:rsidR="00D32D85" w:rsidRPr="000672F1" w:rsidRDefault="00D32D85" w:rsidP="00D32D85">
      <w:pPr>
        <w:ind w:left="-567"/>
        <w:jc w:val="center"/>
        <w:rPr>
          <w:sz w:val="28"/>
          <w:szCs w:val="28"/>
        </w:rPr>
      </w:pPr>
    </w:p>
    <w:p w:rsidR="00D32D85" w:rsidRPr="000672F1" w:rsidRDefault="00D32D85" w:rsidP="00D32D85">
      <w:pPr>
        <w:rPr>
          <w:sz w:val="28"/>
          <w:szCs w:val="28"/>
        </w:rPr>
      </w:pPr>
      <w:r>
        <w:rPr>
          <w:sz w:val="28"/>
          <w:szCs w:val="28"/>
        </w:rPr>
        <w:t>09.11</w:t>
      </w:r>
      <w:r w:rsidRPr="000672F1">
        <w:rPr>
          <w:sz w:val="28"/>
          <w:szCs w:val="28"/>
        </w:rPr>
        <w:t xml:space="preserve">.2020 года                        </w:t>
      </w:r>
      <w:r>
        <w:rPr>
          <w:sz w:val="28"/>
          <w:szCs w:val="28"/>
        </w:rPr>
        <w:t xml:space="preserve">      </w:t>
      </w:r>
      <w:r w:rsidRPr="000672F1">
        <w:rPr>
          <w:sz w:val="28"/>
          <w:szCs w:val="28"/>
        </w:rPr>
        <w:t xml:space="preserve">п.Октябрьский            </w:t>
      </w:r>
      <w:r>
        <w:rPr>
          <w:sz w:val="28"/>
          <w:szCs w:val="28"/>
        </w:rPr>
        <w:t xml:space="preserve">                                 № 3/2</w:t>
      </w:r>
    </w:p>
    <w:p w:rsidR="00B85F47" w:rsidRDefault="00B85F47" w:rsidP="00D32D85">
      <w:pPr>
        <w:rPr>
          <w:b/>
          <w:sz w:val="28"/>
          <w:szCs w:val="28"/>
        </w:rPr>
      </w:pPr>
    </w:p>
    <w:p w:rsidR="00BA11C8" w:rsidRPr="00D32D85" w:rsidRDefault="00BA11C8" w:rsidP="00D32D85">
      <w:pPr>
        <w:rPr>
          <w:sz w:val="28"/>
          <w:szCs w:val="28"/>
        </w:rPr>
      </w:pPr>
      <w:r w:rsidRPr="00D32D85">
        <w:rPr>
          <w:sz w:val="28"/>
          <w:szCs w:val="28"/>
        </w:rPr>
        <w:t>О</w:t>
      </w:r>
      <w:r w:rsidR="00367133" w:rsidRPr="00D32D85">
        <w:rPr>
          <w:sz w:val="28"/>
          <w:szCs w:val="28"/>
        </w:rPr>
        <w:t xml:space="preserve"> Порядке, условиях и методике расчета</w:t>
      </w:r>
      <w:r w:rsidR="00884F90">
        <w:rPr>
          <w:sz w:val="28"/>
          <w:szCs w:val="28"/>
        </w:rPr>
        <w:t xml:space="preserve"> </w:t>
      </w:r>
      <w:r w:rsidR="00367133" w:rsidRPr="00D32D85">
        <w:rPr>
          <w:sz w:val="28"/>
          <w:szCs w:val="28"/>
        </w:rPr>
        <w:t>предоставления межбюджетных трансфертов,</w:t>
      </w:r>
      <w:r w:rsidR="00884F90">
        <w:rPr>
          <w:sz w:val="28"/>
          <w:szCs w:val="28"/>
        </w:rPr>
        <w:t xml:space="preserve"> </w:t>
      </w:r>
      <w:r w:rsidR="00367133" w:rsidRPr="00D32D85">
        <w:rPr>
          <w:bCs/>
          <w:sz w:val="28"/>
          <w:szCs w:val="28"/>
        </w:rPr>
        <w:t xml:space="preserve">предоставляемых </w:t>
      </w:r>
      <w:r w:rsidR="00D32D85" w:rsidRPr="00D32D85">
        <w:rPr>
          <w:sz w:val="28"/>
          <w:szCs w:val="28"/>
        </w:rPr>
        <w:t>из бюджета</w:t>
      </w:r>
      <w:r w:rsidR="00367133" w:rsidRPr="00D32D85">
        <w:rPr>
          <w:sz w:val="28"/>
          <w:szCs w:val="28"/>
        </w:rPr>
        <w:t xml:space="preserve"> поселения</w:t>
      </w:r>
      <w:r w:rsidR="00884F90">
        <w:rPr>
          <w:sz w:val="28"/>
          <w:szCs w:val="28"/>
        </w:rPr>
        <w:t xml:space="preserve"> </w:t>
      </w:r>
      <w:r w:rsidR="00367133" w:rsidRPr="00D32D85">
        <w:rPr>
          <w:sz w:val="28"/>
          <w:szCs w:val="28"/>
        </w:rPr>
        <w:t>бюджету Краснозерского района Новосибирской области на осуществление</w:t>
      </w:r>
      <w:r w:rsidR="00884F90">
        <w:rPr>
          <w:sz w:val="28"/>
          <w:szCs w:val="28"/>
        </w:rPr>
        <w:t xml:space="preserve"> </w:t>
      </w:r>
      <w:r w:rsidR="00367133" w:rsidRPr="00D32D85">
        <w:rPr>
          <w:sz w:val="28"/>
          <w:szCs w:val="28"/>
        </w:rPr>
        <w:t>части полномочий поселения по созданию условий для организации досуга и обеспечения</w:t>
      </w:r>
      <w:r w:rsidR="00884F90">
        <w:rPr>
          <w:sz w:val="28"/>
          <w:szCs w:val="28"/>
        </w:rPr>
        <w:t xml:space="preserve"> </w:t>
      </w:r>
      <w:r w:rsidR="00367133" w:rsidRPr="00D32D85">
        <w:rPr>
          <w:sz w:val="28"/>
          <w:szCs w:val="28"/>
        </w:rPr>
        <w:t>жителей сельского поселения услугами организаций культуры</w:t>
      </w:r>
    </w:p>
    <w:p w:rsidR="00367133" w:rsidRDefault="00367133" w:rsidP="00367133">
      <w:pPr>
        <w:jc w:val="center"/>
        <w:rPr>
          <w:b/>
          <w:sz w:val="28"/>
          <w:szCs w:val="28"/>
        </w:rPr>
      </w:pPr>
    </w:p>
    <w:p w:rsidR="00677C2F" w:rsidRPr="00D32D85" w:rsidRDefault="00BA11C8" w:rsidP="00D32D8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Руководствуясь частью 4 </w:t>
      </w:r>
      <w:r w:rsidRPr="004C642D">
        <w:rPr>
          <w:bCs/>
          <w:sz w:val="28"/>
          <w:szCs w:val="28"/>
        </w:rPr>
        <w:t>статьи 15 Федерального закона от 6 октября 2003г</w:t>
      </w:r>
      <w:r>
        <w:rPr>
          <w:bCs/>
          <w:sz w:val="28"/>
          <w:szCs w:val="28"/>
        </w:rPr>
        <w:t>.</w:t>
      </w:r>
      <w:r w:rsidRPr="004C642D">
        <w:rPr>
          <w:bCs/>
          <w:sz w:val="28"/>
          <w:szCs w:val="28"/>
        </w:rPr>
        <w:t xml:space="preserve"> № 131-ФЗ «Об общих принципах организации местного самоуправления в</w:t>
      </w:r>
      <w:r w:rsidR="00B85F47"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Российской Федерации»,</w:t>
      </w:r>
      <w:r w:rsidR="00B85F47"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Уставом</w:t>
      </w:r>
      <w:r w:rsidR="00B85F47">
        <w:rPr>
          <w:bCs/>
          <w:sz w:val="28"/>
          <w:szCs w:val="28"/>
        </w:rPr>
        <w:t xml:space="preserve"> </w:t>
      </w:r>
      <w:r w:rsidR="00E422A1">
        <w:rPr>
          <w:bCs/>
          <w:sz w:val="28"/>
          <w:szCs w:val="28"/>
        </w:rPr>
        <w:t xml:space="preserve">  </w:t>
      </w:r>
      <w:r w:rsidR="00D32D85">
        <w:rPr>
          <w:bCs/>
          <w:sz w:val="28"/>
          <w:szCs w:val="28"/>
        </w:rPr>
        <w:t xml:space="preserve">Октябрьского сельсовета </w:t>
      </w:r>
      <w:r w:rsidR="00E422A1">
        <w:rPr>
          <w:spacing w:val="6"/>
          <w:sz w:val="28"/>
          <w:szCs w:val="28"/>
        </w:rPr>
        <w:t xml:space="preserve">Краснозерского </w:t>
      </w:r>
      <w:r w:rsidRPr="004C642D">
        <w:rPr>
          <w:spacing w:val="5"/>
          <w:sz w:val="28"/>
          <w:szCs w:val="28"/>
        </w:rPr>
        <w:t xml:space="preserve">района </w:t>
      </w:r>
      <w:r w:rsidR="00E422A1">
        <w:rPr>
          <w:spacing w:val="5"/>
          <w:sz w:val="28"/>
          <w:szCs w:val="28"/>
        </w:rPr>
        <w:t>Новосибирской</w:t>
      </w:r>
      <w:r w:rsidRPr="004C642D">
        <w:rPr>
          <w:spacing w:val="5"/>
          <w:sz w:val="28"/>
          <w:szCs w:val="28"/>
        </w:rPr>
        <w:t xml:space="preserve"> области,</w:t>
      </w:r>
      <w:r w:rsidR="00D32D85">
        <w:rPr>
          <w:spacing w:val="5"/>
          <w:sz w:val="28"/>
          <w:szCs w:val="28"/>
        </w:rPr>
        <w:t xml:space="preserve"> Совет депутатов Октябрьского сельсовета Краснозерского района Новосибирской области </w:t>
      </w:r>
    </w:p>
    <w:p w:rsidR="00677C2F" w:rsidRPr="00884F90" w:rsidRDefault="00D32D85" w:rsidP="00884F90">
      <w:pPr>
        <w:autoSpaceDE w:val="0"/>
        <w:autoSpaceDN w:val="0"/>
        <w:adjustRightInd w:val="0"/>
        <w:rPr>
          <w:b/>
          <w:spacing w:val="5"/>
          <w:sz w:val="28"/>
          <w:szCs w:val="28"/>
        </w:rPr>
      </w:pPr>
      <w:r>
        <w:rPr>
          <w:b/>
          <w:spacing w:val="5"/>
          <w:sz w:val="28"/>
          <w:szCs w:val="28"/>
        </w:rPr>
        <w:t>Решил</w:t>
      </w:r>
      <w:r w:rsidR="00677C2F" w:rsidRPr="00B85F47">
        <w:rPr>
          <w:b/>
          <w:spacing w:val="5"/>
          <w:sz w:val="28"/>
          <w:szCs w:val="28"/>
        </w:rPr>
        <w:t>:</w:t>
      </w:r>
    </w:p>
    <w:p w:rsidR="00BA11C8" w:rsidRPr="00837C3F" w:rsidRDefault="00BA11C8" w:rsidP="00BA11C8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</w:t>
      </w:r>
      <w:r w:rsidRPr="00837C3F">
        <w:rPr>
          <w:sz w:val="28"/>
          <w:szCs w:val="28"/>
        </w:rPr>
        <w:t xml:space="preserve">и условия предоставления межбюджетных трансфертов, </w:t>
      </w:r>
      <w:r w:rsidRPr="00837C3F">
        <w:rPr>
          <w:bCs/>
          <w:sz w:val="28"/>
          <w:szCs w:val="28"/>
        </w:rPr>
        <w:t>предоставляемых</w:t>
      </w:r>
      <w:r w:rsidR="00B85F47">
        <w:rPr>
          <w:bCs/>
          <w:sz w:val="28"/>
          <w:szCs w:val="28"/>
        </w:rPr>
        <w:t xml:space="preserve"> </w:t>
      </w:r>
      <w:r w:rsidRPr="00837C3F">
        <w:rPr>
          <w:sz w:val="28"/>
          <w:szCs w:val="28"/>
        </w:rPr>
        <w:t>из бюджет</w:t>
      </w:r>
      <w:r w:rsidR="00677C2F">
        <w:rPr>
          <w:sz w:val="28"/>
          <w:szCs w:val="28"/>
        </w:rPr>
        <w:t>а</w:t>
      </w:r>
      <w:r w:rsidR="00367133">
        <w:rPr>
          <w:sz w:val="28"/>
          <w:szCs w:val="28"/>
        </w:rPr>
        <w:t xml:space="preserve"> </w:t>
      </w:r>
      <w:r w:rsidRPr="00837C3F">
        <w:rPr>
          <w:sz w:val="28"/>
          <w:szCs w:val="28"/>
        </w:rPr>
        <w:t>поселени</w:t>
      </w:r>
      <w:r w:rsidR="00677C2F">
        <w:rPr>
          <w:sz w:val="28"/>
          <w:szCs w:val="28"/>
        </w:rPr>
        <w:t>я</w:t>
      </w:r>
      <w:r w:rsidRPr="00837C3F">
        <w:rPr>
          <w:sz w:val="28"/>
          <w:szCs w:val="28"/>
        </w:rPr>
        <w:t xml:space="preserve"> бюджету </w:t>
      </w:r>
      <w:r w:rsidR="00367133">
        <w:rPr>
          <w:sz w:val="28"/>
          <w:szCs w:val="28"/>
        </w:rPr>
        <w:t xml:space="preserve">Краснозерского </w:t>
      </w:r>
      <w:r w:rsidRPr="00837C3F">
        <w:rPr>
          <w:sz w:val="28"/>
          <w:szCs w:val="28"/>
        </w:rPr>
        <w:t xml:space="preserve">района </w:t>
      </w:r>
      <w:r w:rsidR="00367133">
        <w:rPr>
          <w:sz w:val="28"/>
          <w:szCs w:val="28"/>
        </w:rPr>
        <w:t>Новосибирской</w:t>
      </w:r>
      <w:r w:rsidRPr="00837C3F">
        <w:rPr>
          <w:sz w:val="28"/>
          <w:szCs w:val="28"/>
        </w:rPr>
        <w:t xml:space="preserve"> области на осуществление </w:t>
      </w:r>
      <w:r w:rsidR="00367133">
        <w:rPr>
          <w:sz w:val="28"/>
          <w:szCs w:val="28"/>
        </w:rPr>
        <w:t xml:space="preserve">части </w:t>
      </w:r>
      <w:r w:rsidRPr="00837C3F">
        <w:rPr>
          <w:sz w:val="28"/>
          <w:szCs w:val="28"/>
        </w:rPr>
        <w:t>полномочий поселени</w:t>
      </w:r>
      <w:r w:rsidR="00677C2F">
        <w:rPr>
          <w:sz w:val="28"/>
          <w:szCs w:val="28"/>
        </w:rPr>
        <w:t>я</w:t>
      </w:r>
      <w:r w:rsidRPr="00837C3F">
        <w:rPr>
          <w:sz w:val="28"/>
          <w:szCs w:val="28"/>
        </w:rPr>
        <w:t xml:space="preserve"> по созданию условий для организации досуга и обеспечения жителей </w:t>
      </w:r>
      <w:r w:rsidR="00B85F47">
        <w:rPr>
          <w:sz w:val="28"/>
          <w:szCs w:val="28"/>
        </w:rPr>
        <w:t xml:space="preserve">сельского </w:t>
      </w:r>
      <w:r w:rsidRPr="00837C3F">
        <w:rPr>
          <w:sz w:val="28"/>
          <w:szCs w:val="28"/>
        </w:rPr>
        <w:t xml:space="preserve">поселения услугами организаций культуры (приложение № </w:t>
      </w:r>
      <w:r w:rsidR="00367133">
        <w:rPr>
          <w:sz w:val="28"/>
          <w:szCs w:val="28"/>
        </w:rPr>
        <w:t>1</w:t>
      </w:r>
      <w:r w:rsidRPr="00837C3F">
        <w:rPr>
          <w:sz w:val="28"/>
          <w:szCs w:val="28"/>
        </w:rPr>
        <w:t>).</w:t>
      </w:r>
    </w:p>
    <w:p w:rsidR="00BA11C8" w:rsidRDefault="00BA11C8" w:rsidP="00BA11C8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37C3F">
        <w:rPr>
          <w:sz w:val="28"/>
          <w:szCs w:val="28"/>
        </w:rPr>
        <w:t>Утвердить Методику расчета межбюджетных трансфертов, предоставляемых</w:t>
      </w:r>
      <w:r w:rsidR="00B85F47">
        <w:rPr>
          <w:sz w:val="28"/>
          <w:szCs w:val="28"/>
        </w:rPr>
        <w:t xml:space="preserve"> </w:t>
      </w:r>
      <w:r w:rsidRPr="00837C3F">
        <w:rPr>
          <w:sz w:val="28"/>
          <w:szCs w:val="28"/>
        </w:rPr>
        <w:t>из бюджет</w:t>
      </w:r>
      <w:r w:rsidR="00677C2F">
        <w:rPr>
          <w:sz w:val="28"/>
          <w:szCs w:val="28"/>
        </w:rPr>
        <w:t>а</w:t>
      </w:r>
      <w:r w:rsidRPr="00837C3F">
        <w:rPr>
          <w:sz w:val="28"/>
          <w:szCs w:val="28"/>
        </w:rPr>
        <w:t xml:space="preserve"> поселени</w:t>
      </w:r>
      <w:r w:rsidR="00677C2F">
        <w:rPr>
          <w:sz w:val="28"/>
          <w:szCs w:val="28"/>
        </w:rPr>
        <w:t>я</w:t>
      </w:r>
      <w:r w:rsidRPr="00837C3F">
        <w:rPr>
          <w:sz w:val="28"/>
          <w:szCs w:val="28"/>
        </w:rPr>
        <w:t xml:space="preserve"> бюджету</w:t>
      </w:r>
      <w:r w:rsidR="00367133">
        <w:rPr>
          <w:sz w:val="28"/>
          <w:szCs w:val="28"/>
        </w:rPr>
        <w:t xml:space="preserve"> Краснозерского </w:t>
      </w:r>
      <w:r w:rsidRPr="00837C3F">
        <w:rPr>
          <w:sz w:val="28"/>
          <w:szCs w:val="28"/>
        </w:rPr>
        <w:t>района на ос</w:t>
      </w:r>
      <w:r w:rsidR="00677C2F">
        <w:rPr>
          <w:sz w:val="28"/>
          <w:szCs w:val="28"/>
        </w:rPr>
        <w:t xml:space="preserve">уществление </w:t>
      </w:r>
      <w:r w:rsidR="00367133">
        <w:rPr>
          <w:sz w:val="28"/>
          <w:szCs w:val="28"/>
        </w:rPr>
        <w:t xml:space="preserve">части </w:t>
      </w:r>
      <w:r w:rsidR="00677C2F">
        <w:rPr>
          <w:sz w:val="28"/>
          <w:szCs w:val="28"/>
        </w:rPr>
        <w:t>полномочий поселения</w:t>
      </w:r>
      <w:r w:rsidRPr="00837C3F">
        <w:rPr>
          <w:sz w:val="28"/>
          <w:szCs w:val="28"/>
        </w:rPr>
        <w:t xml:space="preserve"> по созданию условий для организации досуга и обеспечения жителей </w:t>
      </w:r>
      <w:r w:rsidR="00677C2F" w:rsidRPr="00B85F47">
        <w:rPr>
          <w:sz w:val="28"/>
          <w:szCs w:val="28"/>
        </w:rPr>
        <w:t xml:space="preserve">сельского </w:t>
      </w:r>
      <w:r w:rsidRPr="00837C3F">
        <w:rPr>
          <w:sz w:val="28"/>
          <w:szCs w:val="28"/>
        </w:rPr>
        <w:t xml:space="preserve">поселения услугами организаций культуры (приложение № </w:t>
      </w:r>
      <w:r w:rsidR="00367133">
        <w:rPr>
          <w:sz w:val="28"/>
          <w:szCs w:val="28"/>
        </w:rPr>
        <w:t>2</w:t>
      </w:r>
      <w:r w:rsidRPr="00837C3F">
        <w:rPr>
          <w:sz w:val="28"/>
          <w:szCs w:val="28"/>
        </w:rPr>
        <w:t>).</w:t>
      </w:r>
    </w:p>
    <w:p w:rsidR="00A172FB" w:rsidRPr="00884F90" w:rsidRDefault="00505067" w:rsidP="00884F90">
      <w:pPr>
        <w:pStyle w:val="Pa3"/>
        <w:numPr>
          <w:ilvl w:val="0"/>
          <w:numId w:val="1"/>
        </w:numPr>
        <w:spacing w:line="240" w:lineRule="auto"/>
        <w:ind w:left="426" w:firstLine="0"/>
        <w:jc w:val="both"/>
        <w:rPr>
          <w:rFonts w:cs="OctavaC"/>
          <w:color w:val="000000"/>
          <w:sz w:val="28"/>
          <w:szCs w:val="28"/>
        </w:rPr>
      </w:pPr>
      <w:r w:rsidRPr="00781F5C">
        <w:rPr>
          <w:rFonts w:cs="OctavaC"/>
          <w:color w:val="000000"/>
          <w:sz w:val="28"/>
          <w:szCs w:val="28"/>
        </w:rPr>
        <w:t xml:space="preserve">Настоящее Решение вступает в силу с </w:t>
      </w:r>
      <w:r w:rsidR="00A172FB">
        <w:rPr>
          <w:rFonts w:cs="OctavaC"/>
          <w:color w:val="000000"/>
          <w:sz w:val="28"/>
          <w:szCs w:val="28"/>
        </w:rPr>
        <w:t>01.01.2021</w:t>
      </w:r>
      <w:r w:rsidRPr="00781F5C">
        <w:rPr>
          <w:rFonts w:cs="OctavaC"/>
          <w:color w:val="000000"/>
          <w:sz w:val="28"/>
          <w:szCs w:val="28"/>
        </w:rPr>
        <w:t>.</w:t>
      </w:r>
    </w:p>
    <w:p w:rsidR="00A47BC1" w:rsidRPr="00884F90" w:rsidRDefault="00505067" w:rsidP="00884F90">
      <w:pPr>
        <w:pStyle w:val="Pa3"/>
        <w:spacing w:line="240" w:lineRule="auto"/>
        <w:jc w:val="both"/>
        <w:rPr>
          <w:bCs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     4. </w:t>
      </w:r>
      <w:r w:rsidRPr="00781F5C">
        <w:rPr>
          <w:rFonts w:cs="OctavaC"/>
          <w:color w:val="000000"/>
          <w:sz w:val="28"/>
          <w:szCs w:val="28"/>
        </w:rPr>
        <w:t xml:space="preserve">Настоящее Решение подлежит опубликованию в </w:t>
      </w:r>
      <w:r w:rsidRPr="00E23F33">
        <w:rPr>
          <w:color w:val="000000"/>
          <w:sz w:val="28"/>
          <w:szCs w:val="28"/>
        </w:rPr>
        <w:t xml:space="preserve">периодическом печатном издании </w:t>
      </w:r>
      <w:r>
        <w:rPr>
          <w:sz w:val="28"/>
          <w:szCs w:val="28"/>
        </w:rPr>
        <w:t xml:space="preserve">«Бюллетень органов местного самоуправления </w:t>
      </w:r>
      <w:r>
        <w:rPr>
          <w:bCs/>
          <w:sz w:val="28"/>
          <w:szCs w:val="28"/>
        </w:rPr>
        <w:t>Октябрь</w:t>
      </w:r>
      <w:r>
        <w:rPr>
          <w:sz w:val="28"/>
          <w:szCs w:val="28"/>
        </w:rPr>
        <w:t>ского сельсовета</w:t>
      </w:r>
      <w:r w:rsidRPr="00B061DB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>Краснозерского района Новосибирской области</w:t>
      </w:r>
      <w:r w:rsidRPr="00832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1F5C">
        <w:rPr>
          <w:rFonts w:cs="OctavaC"/>
          <w:color w:val="000000"/>
          <w:sz w:val="28"/>
          <w:szCs w:val="28"/>
        </w:rPr>
        <w:t xml:space="preserve">и </w:t>
      </w:r>
      <w:r>
        <w:rPr>
          <w:rFonts w:cs="OctavaC"/>
          <w:color w:val="000000"/>
          <w:sz w:val="28"/>
          <w:szCs w:val="28"/>
        </w:rPr>
        <w:t>размещению</w:t>
      </w:r>
      <w:r w:rsidRPr="00781F5C">
        <w:rPr>
          <w:rFonts w:cs="OctavaC"/>
          <w:color w:val="000000"/>
          <w:sz w:val="28"/>
          <w:szCs w:val="28"/>
        </w:rPr>
        <w:t xml:space="preserve"> на официальном </w:t>
      </w:r>
      <w:r>
        <w:rPr>
          <w:rFonts w:cs="OctavaC"/>
          <w:color w:val="000000"/>
          <w:sz w:val="28"/>
          <w:szCs w:val="28"/>
        </w:rPr>
        <w:t xml:space="preserve">сайте </w:t>
      </w:r>
      <w:r>
        <w:rPr>
          <w:bCs/>
          <w:sz w:val="28"/>
          <w:szCs w:val="28"/>
        </w:rPr>
        <w:t>Октябрьского сельсовета Краснозерского района</w:t>
      </w:r>
      <w:r w:rsidRPr="005A399D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>.</w:t>
      </w:r>
    </w:p>
    <w:p w:rsidR="00505067" w:rsidRDefault="00505067" w:rsidP="00505067"/>
    <w:p w:rsidR="00884F90" w:rsidRPr="00E51DB4" w:rsidRDefault="00884F90" w:rsidP="00505067"/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505067" w:rsidRPr="00BC2F96" w:rsidTr="00DB5CBD">
        <w:tc>
          <w:tcPr>
            <w:tcW w:w="4644" w:type="dxa"/>
          </w:tcPr>
          <w:p w:rsidR="00505067" w:rsidRPr="00BC2F96" w:rsidRDefault="00505067" w:rsidP="00DB5CBD">
            <w:pPr>
              <w:jc w:val="both"/>
              <w:rPr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>Председатель Совета депутатов</w:t>
            </w:r>
          </w:p>
          <w:p w:rsidR="00505067" w:rsidRPr="000672F1" w:rsidRDefault="00505067" w:rsidP="00DB5CBD">
            <w:pPr>
              <w:pStyle w:val="Pa12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>
              <w:rPr>
                <w:rFonts w:cs="OctavaC"/>
                <w:bCs/>
                <w:color w:val="000000"/>
                <w:sz w:val="28"/>
                <w:szCs w:val="28"/>
              </w:rPr>
              <w:t xml:space="preserve">Октябрьского </w:t>
            </w: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сельсовета Краснозерского района</w:t>
            </w:r>
          </w:p>
          <w:p w:rsidR="00505067" w:rsidRPr="003B3A2C" w:rsidRDefault="00505067" w:rsidP="00DB5CBD">
            <w:pPr>
              <w:pStyle w:val="Pa12"/>
              <w:spacing w:line="240" w:lineRule="auto"/>
              <w:rPr>
                <w:rFonts w:cs="OctavaC"/>
                <w:color w:val="000000"/>
                <w:sz w:val="28"/>
                <w:szCs w:val="28"/>
              </w:rPr>
            </w:pP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505067" w:rsidRPr="00BC2F96" w:rsidRDefault="00505067" w:rsidP="00DB5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5067" w:rsidRPr="000672F1" w:rsidRDefault="00505067" w:rsidP="00DB5CBD">
            <w:pPr>
              <w:pStyle w:val="Pa12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 xml:space="preserve">Глава </w:t>
            </w:r>
            <w:r>
              <w:rPr>
                <w:rFonts w:cs="OctavaC"/>
                <w:bCs/>
                <w:color w:val="000000"/>
                <w:sz w:val="28"/>
                <w:szCs w:val="28"/>
              </w:rPr>
              <w:t xml:space="preserve">Октябрьского </w:t>
            </w: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сельсовета Краснозерского района</w:t>
            </w:r>
          </w:p>
          <w:p w:rsidR="00505067" w:rsidRPr="003B3A2C" w:rsidRDefault="00505067" w:rsidP="00DB5CBD">
            <w:pPr>
              <w:pStyle w:val="Pa12"/>
              <w:spacing w:line="240" w:lineRule="auto"/>
              <w:rPr>
                <w:rFonts w:cs="OctavaC"/>
                <w:color w:val="000000"/>
                <w:sz w:val="28"/>
                <w:szCs w:val="28"/>
              </w:rPr>
            </w:pP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505067" w:rsidRPr="00BC2F96" w:rsidTr="00DB5CBD">
        <w:tc>
          <w:tcPr>
            <w:tcW w:w="4644" w:type="dxa"/>
          </w:tcPr>
          <w:p w:rsidR="00505067" w:rsidRPr="00BC2F96" w:rsidRDefault="00505067" w:rsidP="00DB5CBD">
            <w:pPr>
              <w:jc w:val="both"/>
              <w:rPr>
                <w:sz w:val="28"/>
                <w:szCs w:val="28"/>
              </w:rPr>
            </w:pPr>
          </w:p>
          <w:p w:rsidR="00505067" w:rsidRPr="00BC2F96" w:rsidRDefault="00505067" w:rsidP="00DB5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Pr="00BC2F96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Б.Ш. Айгазинова</w:t>
            </w:r>
          </w:p>
        </w:tc>
        <w:tc>
          <w:tcPr>
            <w:tcW w:w="567" w:type="dxa"/>
          </w:tcPr>
          <w:p w:rsidR="00505067" w:rsidRPr="00BC2F96" w:rsidRDefault="00505067" w:rsidP="00DB5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5067" w:rsidRPr="003B3A2C" w:rsidRDefault="00505067" w:rsidP="00DB5CB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</w:t>
            </w:r>
            <w:r w:rsidRPr="003B3A2C">
              <w:rPr>
                <w:sz w:val="28"/>
                <w:szCs w:val="28"/>
              </w:rPr>
              <w:t>А.Б. Юданов</w:t>
            </w:r>
          </w:p>
          <w:p w:rsidR="00505067" w:rsidRPr="003B3A2C" w:rsidRDefault="00505067" w:rsidP="00DB5CBD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94F0F" w:rsidRDefault="00A94F0F" w:rsidP="00A94F0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</w:p>
    <w:p w:rsidR="00A94F0F" w:rsidRDefault="00A94F0F" w:rsidP="00A94F0F">
      <w:pPr>
        <w:pStyle w:val="Pa12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A94F0F" w:rsidRDefault="00A94F0F" w:rsidP="00A94F0F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 xml:space="preserve">Октябрьского сельсовета </w:t>
      </w:r>
    </w:p>
    <w:p w:rsidR="00A94F0F" w:rsidRPr="000672F1" w:rsidRDefault="00A94F0F" w:rsidP="00A94F0F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Краснозерского</w:t>
      </w:r>
      <w:r w:rsidRPr="003B3A2C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 xml:space="preserve">района </w:t>
      </w:r>
    </w:p>
    <w:p w:rsidR="00A94F0F" w:rsidRPr="000672F1" w:rsidRDefault="00A94F0F" w:rsidP="00A94F0F">
      <w:pPr>
        <w:pStyle w:val="Pa12"/>
        <w:spacing w:line="240" w:lineRule="auto"/>
        <w:jc w:val="right"/>
        <w:rPr>
          <w:rFonts w:cs="OctavaC"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</w:p>
    <w:p w:rsidR="00A94F0F" w:rsidRDefault="00A94F0F" w:rsidP="00A94F0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3/2</w:t>
      </w:r>
    </w:p>
    <w:p w:rsidR="00E422A1" w:rsidRPr="00D32D85" w:rsidRDefault="00E422A1" w:rsidP="00D32D8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A11C8" w:rsidRDefault="00BA11C8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и условия</w:t>
      </w:r>
    </w:p>
    <w:p w:rsidR="00BA11C8" w:rsidRPr="004645BF" w:rsidRDefault="00BA11C8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межбюджетных трансфертов, предоставляемых</w:t>
      </w:r>
      <w:r w:rsidR="004B55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2B73">
        <w:rPr>
          <w:rFonts w:ascii="Times New Roman" w:hAnsi="Times New Roman" w:cs="Times New Roman"/>
          <w:b/>
          <w:bCs/>
          <w:sz w:val="28"/>
          <w:szCs w:val="28"/>
        </w:rPr>
        <w:t>из бюдж</w:t>
      </w:r>
      <w:r>
        <w:rPr>
          <w:rFonts w:ascii="Times New Roman" w:hAnsi="Times New Roman" w:cs="Times New Roman"/>
          <w:b/>
          <w:bCs/>
          <w:sz w:val="28"/>
          <w:szCs w:val="28"/>
        </w:rPr>
        <w:t>ет</w:t>
      </w:r>
      <w:r w:rsidR="00EC67F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32D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67F5" w:rsidRPr="004B5599"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  <w:r w:rsidR="00EC67F5" w:rsidRPr="00EC67F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4645BF">
        <w:rPr>
          <w:rFonts w:ascii="Times New Roman" w:hAnsi="Times New Roman" w:cs="Times New Roman"/>
          <w:b/>
          <w:bCs/>
          <w:sz w:val="28"/>
          <w:szCs w:val="28"/>
        </w:rPr>
        <w:t>бюджету</w:t>
      </w:r>
      <w:r w:rsidR="00D32D85">
        <w:rPr>
          <w:rFonts w:ascii="Times New Roman" w:hAnsi="Times New Roman" w:cs="Times New Roman"/>
          <w:b/>
          <w:bCs/>
          <w:sz w:val="28"/>
          <w:szCs w:val="28"/>
        </w:rPr>
        <w:t xml:space="preserve">   Краснозерского  </w:t>
      </w:r>
      <w:r w:rsidRPr="004645B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на осуществление </w:t>
      </w:r>
      <w:r w:rsidR="00DE0AE4">
        <w:rPr>
          <w:rFonts w:ascii="Times New Roman" w:hAnsi="Times New Roman" w:cs="Times New Roman"/>
          <w:b/>
          <w:bCs/>
          <w:sz w:val="28"/>
          <w:szCs w:val="28"/>
        </w:rPr>
        <w:t xml:space="preserve">части </w:t>
      </w:r>
      <w:r w:rsidRPr="004645BF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полномочий </w:t>
      </w:r>
      <w:r w:rsidRPr="004645BF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EC67F5">
        <w:rPr>
          <w:rFonts w:ascii="Times New Roman" w:hAnsi="Times New Roman" w:cs="Times New Roman"/>
          <w:b/>
          <w:sz w:val="28"/>
          <w:szCs w:val="28"/>
        </w:rPr>
        <w:t>я</w:t>
      </w:r>
      <w:r w:rsidRPr="004645BF">
        <w:rPr>
          <w:rFonts w:ascii="Times New Roman" w:hAnsi="Times New Roman" w:cs="Times New Roman"/>
          <w:b/>
          <w:sz w:val="28"/>
          <w:szCs w:val="28"/>
        </w:rPr>
        <w:t xml:space="preserve"> по созданию условий для организации досуга и обеспечения жителей </w:t>
      </w:r>
      <w:r w:rsidR="00EC67F5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Pr="004645BF">
        <w:rPr>
          <w:rFonts w:ascii="Times New Roman" w:hAnsi="Times New Roman" w:cs="Times New Roman"/>
          <w:b/>
          <w:sz w:val="28"/>
          <w:szCs w:val="28"/>
        </w:rPr>
        <w:t>поселения услугами организаций культуры</w:t>
      </w:r>
    </w:p>
    <w:p w:rsidR="00BA11C8" w:rsidRPr="004C642D" w:rsidRDefault="00BA11C8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11C8" w:rsidRPr="00361EE9" w:rsidRDefault="00BA11C8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определения ежегодного объема межбюджетных </w:t>
      </w:r>
      <w:r w:rsidRPr="008B2B73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</w:t>
      </w:r>
      <w:r w:rsidRPr="004C642D">
        <w:rPr>
          <w:rFonts w:ascii="Times New Roman" w:hAnsi="Times New Roman" w:cs="Times New Roman"/>
          <w:sz w:val="28"/>
          <w:szCs w:val="28"/>
        </w:rPr>
        <w:t>из бюджет</w:t>
      </w:r>
      <w:r w:rsidR="00EC67F5">
        <w:rPr>
          <w:rFonts w:ascii="Times New Roman" w:hAnsi="Times New Roman" w:cs="Times New Roman"/>
          <w:sz w:val="28"/>
          <w:szCs w:val="28"/>
        </w:rPr>
        <w:t>а</w:t>
      </w:r>
      <w:r w:rsidR="004B5599">
        <w:rPr>
          <w:rFonts w:ascii="Times New Roman" w:hAnsi="Times New Roman" w:cs="Times New Roman"/>
          <w:sz w:val="28"/>
          <w:szCs w:val="28"/>
        </w:rPr>
        <w:t xml:space="preserve"> </w:t>
      </w:r>
      <w:r w:rsidR="000145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4C642D">
        <w:rPr>
          <w:rFonts w:ascii="Times New Roman" w:hAnsi="Times New Roman" w:cs="Times New Roman"/>
          <w:sz w:val="28"/>
          <w:szCs w:val="28"/>
        </w:rPr>
        <w:t>поселени</w:t>
      </w:r>
      <w:r w:rsidR="00EC67F5">
        <w:rPr>
          <w:rFonts w:ascii="Times New Roman" w:hAnsi="Times New Roman" w:cs="Times New Roman"/>
          <w:sz w:val="28"/>
          <w:szCs w:val="28"/>
        </w:rPr>
        <w:t>я</w:t>
      </w:r>
      <w:r w:rsidR="004B5599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бюджету муниципального района на осуществление</w:t>
      </w:r>
      <w:r w:rsidR="0001456D">
        <w:rPr>
          <w:rFonts w:ascii="Times New Roman" w:hAnsi="Times New Roman" w:cs="Times New Roman"/>
          <w:sz w:val="28"/>
          <w:szCs w:val="28"/>
        </w:rPr>
        <w:t xml:space="preserve"> ч</w:t>
      </w:r>
      <w:r w:rsidR="00531A20">
        <w:rPr>
          <w:rFonts w:ascii="Times New Roman" w:hAnsi="Times New Roman" w:cs="Times New Roman"/>
          <w:sz w:val="28"/>
          <w:szCs w:val="28"/>
        </w:rPr>
        <w:t>а</w:t>
      </w:r>
      <w:r w:rsidR="0001456D">
        <w:rPr>
          <w:rFonts w:ascii="Times New Roman" w:hAnsi="Times New Roman" w:cs="Times New Roman"/>
          <w:sz w:val="28"/>
          <w:szCs w:val="28"/>
        </w:rPr>
        <w:t>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полномочий поселени</w:t>
      </w:r>
      <w:r w:rsidR="00EC67F5">
        <w:rPr>
          <w:rFonts w:ascii="Times New Roman" w:hAnsi="Times New Roman" w:cs="Times New Roman"/>
          <w:sz w:val="28"/>
          <w:szCs w:val="28"/>
        </w:rPr>
        <w:t>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созданию условий для организации досуга и обеспечения жителей </w:t>
      </w:r>
      <w:r w:rsidR="00EC67F5" w:rsidRPr="004B5599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4B5599">
        <w:rPr>
          <w:rFonts w:ascii="Times New Roman" w:hAnsi="Times New Roman" w:cs="Times New Roman"/>
          <w:sz w:val="28"/>
          <w:szCs w:val="28"/>
        </w:rPr>
        <w:t>поселения</w:t>
      </w:r>
      <w:r w:rsidRPr="00EC67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услугами организаций культуры.</w:t>
      </w:r>
    </w:p>
    <w:p w:rsidR="00BA11C8" w:rsidRPr="00361EE9" w:rsidRDefault="00BA11C8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>2. Предоставление межбюджетных трансфертов осуществляется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и лимитов бюджетных обязательств на цели, указанные в Соглашении между </w:t>
      </w:r>
      <w:r>
        <w:rPr>
          <w:rFonts w:ascii="Times New Roman" w:hAnsi="Times New Roman" w:cs="Times New Roman"/>
          <w:sz w:val="28"/>
          <w:szCs w:val="28"/>
        </w:rPr>
        <w:t>администрацией района и администрацией поселения</w:t>
      </w:r>
      <w:r w:rsidRPr="00361EE9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61EE9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1456D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>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созданию условий для организации досуга и обеспечения жителей </w:t>
      </w:r>
      <w:r w:rsidR="00EC67F5" w:rsidRPr="004B5599">
        <w:rPr>
          <w:rFonts w:ascii="Times New Roman" w:hAnsi="Times New Roman" w:cs="Times New Roman"/>
          <w:sz w:val="28"/>
          <w:szCs w:val="28"/>
        </w:rPr>
        <w:t>сельского</w:t>
      </w:r>
      <w:r w:rsidR="004B55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культуры.</w:t>
      </w:r>
    </w:p>
    <w:p w:rsidR="00BA11C8" w:rsidRPr="00361EE9" w:rsidRDefault="00BA11C8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3. Размер </w:t>
      </w:r>
      <w:r w:rsidRPr="00361EE9">
        <w:rPr>
          <w:rFonts w:ascii="Times New Roman" w:hAnsi="Times New Roman" w:cs="Times New Roman"/>
          <w:sz w:val="28"/>
          <w:szCs w:val="28"/>
        </w:rPr>
        <w:t xml:space="preserve">межбюджетных трансфертов определяется в соответствии с </w:t>
      </w:r>
      <w:hyperlink w:anchor="Par33" w:history="1">
        <w:r w:rsidRPr="00361EE9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61EE9">
        <w:rPr>
          <w:rFonts w:ascii="Times New Roman" w:hAnsi="Times New Roman" w:cs="Times New Roman"/>
          <w:sz w:val="28"/>
          <w:szCs w:val="28"/>
        </w:rPr>
        <w:t xml:space="preserve"> расчета межбюджетных трансфертов, предоставляемых из бюджет</w:t>
      </w:r>
      <w:r w:rsidR="00EC67F5"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EC67F5">
        <w:rPr>
          <w:rFonts w:ascii="Times New Roman" w:hAnsi="Times New Roman" w:cs="Times New Roman"/>
          <w:sz w:val="28"/>
          <w:szCs w:val="28"/>
        </w:rPr>
        <w:t>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C67F5">
        <w:rPr>
          <w:rFonts w:ascii="Times New Roman" w:hAnsi="Times New Roman" w:cs="Times New Roman"/>
          <w:sz w:val="28"/>
          <w:szCs w:val="28"/>
        </w:rPr>
        <w:t>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бюджету муниципального района на ос</w:t>
      </w:r>
      <w:r w:rsidR="00EC67F5">
        <w:rPr>
          <w:rFonts w:ascii="Times New Roman" w:hAnsi="Times New Roman" w:cs="Times New Roman"/>
          <w:sz w:val="28"/>
          <w:szCs w:val="28"/>
        </w:rPr>
        <w:t xml:space="preserve">уществление </w:t>
      </w:r>
      <w:r w:rsidR="0001456D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EC67F5">
        <w:rPr>
          <w:rFonts w:ascii="Times New Roman" w:hAnsi="Times New Roman" w:cs="Times New Roman"/>
          <w:sz w:val="28"/>
          <w:szCs w:val="28"/>
        </w:rPr>
        <w:t>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созданию условий для организации досуга и обеспечения жителей </w:t>
      </w:r>
      <w:r w:rsidR="00EC67F5" w:rsidRPr="004B5599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4B5599">
        <w:rPr>
          <w:rFonts w:ascii="Times New Roman" w:hAnsi="Times New Roman" w:cs="Times New Roman"/>
          <w:sz w:val="28"/>
          <w:szCs w:val="28"/>
        </w:rPr>
        <w:t>п</w:t>
      </w:r>
      <w:r w:rsidRPr="00361EE9">
        <w:rPr>
          <w:rFonts w:ascii="Times New Roman" w:hAnsi="Times New Roman" w:cs="Times New Roman"/>
          <w:sz w:val="28"/>
          <w:szCs w:val="28"/>
        </w:rPr>
        <w:t>оселения услугами организаций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1C8" w:rsidRDefault="00BA11C8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 xml:space="preserve">4. Межбюджетные трансферты равными частями ежемесячно, не позднее </w:t>
      </w:r>
      <w:r w:rsidR="0001456D">
        <w:rPr>
          <w:rFonts w:ascii="Times New Roman" w:hAnsi="Times New Roman" w:cs="Times New Roman"/>
          <w:sz w:val="28"/>
          <w:szCs w:val="28"/>
        </w:rPr>
        <w:t>25</w:t>
      </w:r>
      <w:r w:rsidRPr="00361EE9">
        <w:rPr>
          <w:rFonts w:ascii="Times New Roman" w:hAnsi="Times New Roman" w:cs="Times New Roman"/>
          <w:sz w:val="28"/>
          <w:szCs w:val="28"/>
        </w:rPr>
        <w:t xml:space="preserve">-го числа </w:t>
      </w:r>
      <w:r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361EE9">
        <w:rPr>
          <w:rFonts w:ascii="Times New Roman" w:hAnsi="Times New Roman" w:cs="Times New Roman"/>
          <w:sz w:val="28"/>
          <w:szCs w:val="28"/>
        </w:rPr>
        <w:t>месяца, перечисляются из бюджет</w:t>
      </w:r>
      <w:r w:rsidR="00EC67F5"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EC67F5">
        <w:rPr>
          <w:rFonts w:ascii="Times New Roman" w:hAnsi="Times New Roman" w:cs="Times New Roman"/>
          <w:sz w:val="28"/>
          <w:szCs w:val="28"/>
        </w:rPr>
        <w:t>ого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района.</w:t>
      </w:r>
    </w:p>
    <w:p w:rsidR="00F43611" w:rsidRPr="00361EE9" w:rsidRDefault="00F43611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61EE9">
        <w:rPr>
          <w:rFonts w:ascii="Times New Roman" w:hAnsi="Times New Roman" w:cs="Times New Roman"/>
          <w:sz w:val="28"/>
          <w:szCs w:val="28"/>
        </w:rPr>
        <w:t xml:space="preserve">Межбюджетные трансферты </w:t>
      </w:r>
      <w:r w:rsidRPr="00F43611">
        <w:rPr>
          <w:rFonts w:ascii="Times New Roman" w:hAnsi="Times New Roman" w:cs="Times New Roman"/>
          <w:sz w:val="28"/>
          <w:szCs w:val="28"/>
        </w:rPr>
        <w:t xml:space="preserve">поступившие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F43611">
        <w:rPr>
          <w:rFonts w:ascii="Times New Roman" w:hAnsi="Times New Roman" w:cs="Times New Roman"/>
          <w:sz w:val="28"/>
          <w:szCs w:val="28"/>
        </w:rPr>
        <w:t xml:space="preserve"> учитываются в составе доходов бюджета в соответствии с бюджетной классификацией и расходуются по целевому назначению.</w:t>
      </w:r>
    </w:p>
    <w:p w:rsidR="00BA11C8" w:rsidRPr="004B5599" w:rsidRDefault="00F43611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A11C8" w:rsidRPr="00361EE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01456D">
        <w:rPr>
          <w:rFonts w:ascii="Times New Roman" w:hAnsi="Times New Roman" w:cs="Times New Roman"/>
          <w:sz w:val="28"/>
          <w:szCs w:val="28"/>
        </w:rPr>
        <w:t>Краснозерского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 района ежеквартально</w:t>
      </w:r>
      <w:r w:rsidR="00BA11C8" w:rsidRPr="00087BCA">
        <w:rPr>
          <w:rFonts w:ascii="Times New Roman" w:hAnsi="Times New Roman" w:cs="Times New Roman"/>
          <w:sz w:val="28"/>
          <w:szCs w:val="28"/>
        </w:rPr>
        <w:t xml:space="preserve">, не позднее </w:t>
      </w:r>
      <w:r w:rsidR="00BA11C8" w:rsidRPr="00087BCA">
        <w:rPr>
          <w:rFonts w:ascii="Times New Roman" w:hAnsi="Times New Roman" w:cs="Times New Roman"/>
          <w:sz w:val="28"/>
          <w:szCs w:val="28"/>
        </w:rPr>
        <w:br/>
      </w:r>
      <w:r w:rsidR="00087BCA">
        <w:rPr>
          <w:rFonts w:ascii="Times New Roman" w:hAnsi="Times New Roman" w:cs="Times New Roman"/>
          <w:sz w:val="28"/>
          <w:szCs w:val="28"/>
        </w:rPr>
        <w:t>01</w:t>
      </w:r>
      <w:r w:rsidR="00BA11C8" w:rsidRPr="00087BCA">
        <w:rPr>
          <w:rFonts w:ascii="Times New Roman" w:hAnsi="Times New Roman" w:cs="Times New Roman"/>
          <w:sz w:val="28"/>
          <w:szCs w:val="28"/>
        </w:rPr>
        <w:t>-го числа месяца, следующего за отчетным периодом, направляет в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C67F5">
        <w:rPr>
          <w:rFonts w:ascii="Times New Roman" w:hAnsi="Times New Roman" w:cs="Times New Roman"/>
          <w:sz w:val="28"/>
          <w:szCs w:val="28"/>
        </w:rPr>
        <w:t>ю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 </w:t>
      </w:r>
      <w:r w:rsidR="00087BCA">
        <w:rPr>
          <w:rFonts w:ascii="Times New Roman" w:hAnsi="Times New Roman" w:cs="Times New Roman"/>
          <w:sz w:val="28"/>
          <w:szCs w:val="28"/>
        </w:rPr>
        <w:t xml:space="preserve">  </w:t>
      </w:r>
      <w:r w:rsidR="00BA11C8" w:rsidRPr="004C642D">
        <w:rPr>
          <w:rFonts w:ascii="Times New Roman" w:hAnsi="Times New Roman" w:cs="Times New Roman"/>
          <w:sz w:val="28"/>
          <w:szCs w:val="28"/>
        </w:rPr>
        <w:t>поселени</w:t>
      </w:r>
      <w:r w:rsidR="00EC67F5">
        <w:rPr>
          <w:rFonts w:ascii="Times New Roman" w:hAnsi="Times New Roman" w:cs="Times New Roman"/>
          <w:sz w:val="28"/>
          <w:szCs w:val="28"/>
        </w:rPr>
        <w:t>я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 отчет о расходах бюджета муниципального района, источником финансового обеспечения которых являются межбюджетные трансферты, предоставленные бюджет</w:t>
      </w:r>
      <w:r w:rsidR="00EC67F5">
        <w:rPr>
          <w:rFonts w:ascii="Times New Roman" w:hAnsi="Times New Roman" w:cs="Times New Roman"/>
          <w:sz w:val="28"/>
          <w:szCs w:val="28"/>
        </w:rPr>
        <w:t>о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м </w:t>
      </w:r>
      <w:r w:rsidR="00BA11C8" w:rsidRPr="004B5599">
        <w:rPr>
          <w:rFonts w:ascii="Times New Roman" w:hAnsi="Times New Roman" w:cs="Times New Roman"/>
          <w:sz w:val="28"/>
          <w:szCs w:val="28"/>
        </w:rPr>
        <w:t>сельск</w:t>
      </w:r>
      <w:r w:rsidR="00EC67F5" w:rsidRPr="004B5599">
        <w:rPr>
          <w:rFonts w:ascii="Times New Roman" w:hAnsi="Times New Roman" w:cs="Times New Roman"/>
          <w:sz w:val="28"/>
          <w:szCs w:val="28"/>
        </w:rPr>
        <w:t>ого</w:t>
      </w:r>
      <w:r w:rsidR="00BA11C8" w:rsidRPr="004B559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C67F5" w:rsidRPr="004B5599">
        <w:rPr>
          <w:rFonts w:ascii="Times New Roman" w:hAnsi="Times New Roman" w:cs="Times New Roman"/>
          <w:sz w:val="28"/>
          <w:szCs w:val="28"/>
        </w:rPr>
        <w:t>я</w:t>
      </w:r>
      <w:r w:rsidR="00BA11C8" w:rsidRPr="004B5599">
        <w:rPr>
          <w:rFonts w:ascii="Times New Roman" w:hAnsi="Times New Roman" w:cs="Times New Roman"/>
          <w:sz w:val="28"/>
          <w:szCs w:val="28"/>
        </w:rPr>
        <w:t>.</w:t>
      </w:r>
    </w:p>
    <w:p w:rsidR="00BA11C8" w:rsidRPr="004C642D" w:rsidRDefault="00F43611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087BCA">
        <w:rPr>
          <w:rFonts w:ascii="Times New Roman" w:hAnsi="Times New Roman" w:cs="Times New Roman"/>
          <w:sz w:val="28"/>
          <w:szCs w:val="28"/>
        </w:rPr>
        <w:t>Краснозерского</w:t>
      </w:r>
      <w:r w:rsidR="00BA11C8" w:rsidRPr="004C642D">
        <w:rPr>
          <w:rFonts w:ascii="Times New Roman" w:hAnsi="Times New Roman" w:cs="Times New Roman"/>
          <w:sz w:val="28"/>
          <w:szCs w:val="28"/>
        </w:rPr>
        <w:t xml:space="preserve"> района несет ответственность за нецелевое использование межбюджетных трансфертов и достоверность отчетности, представляемой в соответствии с пунктом 5 настоящего Порядка</w:t>
      </w:r>
      <w:r w:rsidRPr="00F43611"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BA11C8" w:rsidRDefault="00F43611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A11C8" w:rsidRPr="00421BDF">
        <w:rPr>
          <w:rFonts w:ascii="Times New Roman" w:hAnsi="Times New Roman" w:cs="Times New Roman"/>
          <w:sz w:val="28"/>
          <w:szCs w:val="28"/>
        </w:rPr>
        <w:t>. При установлении отсутствия потребности муниципального района в межбюджетных трансфертах их остаток либо часть остатка подлежит возврату в доход бюджет</w:t>
      </w:r>
      <w:r w:rsidR="00EC67F5">
        <w:rPr>
          <w:rFonts w:ascii="Times New Roman" w:hAnsi="Times New Roman" w:cs="Times New Roman"/>
          <w:sz w:val="28"/>
          <w:szCs w:val="28"/>
        </w:rPr>
        <w:t>а</w:t>
      </w:r>
      <w:r w:rsidR="00BA11C8" w:rsidRPr="00421BD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43611"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порядке установленным  соглашением.</w:t>
      </w:r>
    </w:p>
    <w:p w:rsidR="00531A20" w:rsidRPr="00531A20" w:rsidRDefault="00F43611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31A20">
        <w:rPr>
          <w:rFonts w:ascii="Times New Roman" w:hAnsi="Times New Roman" w:cs="Times New Roman"/>
          <w:sz w:val="28"/>
          <w:szCs w:val="28"/>
        </w:rPr>
        <w:t xml:space="preserve">. </w:t>
      </w:r>
      <w:r w:rsidR="00531A20" w:rsidRPr="00531A20">
        <w:rPr>
          <w:rFonts w:ascii="Times New Roman" w:hAnsi="Times New Roman" w:cs="Times New Roman"/>
          <w:sz w:val="28"/>
          <w:szCs w:val="28"/>
        </w:rPr>
        <w:t xml:space="preserve">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</w:t>
      </w:r>
      <w:r w:rsidR="0040786B">
        <w:rPr>
          <w:rFonts w:ascii="Times New Roman" w:hAnsi="Times New Roman" w:cs="Times New Roman"/>
          <w:sz w:val="28"/>
          <w:szCs w:val="28"/>
        </w:rPr>
        <w:t>Краснозерского</w:t>
      </w:r>
      <w:r w:rsidR="00531A20" w:rsidRPr="00531A20">
        <w:rPr>
          <w:rFonts w:ascii="Times New Roman" w:hAnsi="Times New Roman" w:cs="Times New Roman"/>
          <w:sz w:val="28"/>
          <w:szCs w:val="28"/>
        </w:rPr>
        <w:t xml:space="preserve"> района имеет право приостановить </w:t>
      </w:r>
      <w:r w:rsidR="0040786B">
        <w:rPr>
          <w:rFonts w:ascii="Times New Roman" w:hAnsi="Times New Roman" w:cs="Times New Roman"/>
          <w:sz w:val="28"/>
          <w:szCs w:val="28"/>
        </w:rPr>
        <w:t>перечисление межбюджетных трансфертов из бюджета муниципального района</w:t>
      </w:r>
      <w:r w:rsidR="00531A20" w:rsidRPr="00531A2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A11C8" w:rsidRPr="004C642D" w:rsidRDefault="00BA11C8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43611" w:rsidRDefault="00F43611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D4E57" w:rsidRDefault="007D4E57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84F90" w:rsidRDefault="00884F90" w:rsidP="00A172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D4E57" w:rsidRDefault="007D4E57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94F0F" w:rsidRDefault="00A94F0F" w:rsidP="00A94F0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 2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4F0F" w:rsidRDefault="00A94F0F" w:rsidP="00A94F0F">
      <w:pPr>
        <w:pStyle w:val="Pa12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A94F0F" w:rsidRDefault="00A94F0F" w:rsidP="00A94F0F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 xml:space="preserve">Октябрьского сельсовета </w:t>
      </w:r>
    </w:p>
    <w:p w:rsidR="00A94F0F" w:rsidRPr="000672F1" w:rsidRDefault="00A94F0F" w:rsidP="00A94F0F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Краснозерского</w:t>
      </w:r>
      <w:r w:rsidRPr="003B3A2C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 xml:space="preserve">района </w:t>
      </w:r>
    </w:p>
    <w:p w:rsidR="00A94F0F" w:rsidRPr="000672F1" w:rsidRDefault="00A94F0F" w:rsidP="00A94F0F">
      <w:pPr>
        <w:pStyle w:val="Pa12"/>
        <w:spacing w:line="240" w:lineRule="auto"/>
        <w:jc w:val="right"/>
        <w:rPr>
          <w:rFonts w:cs="OctavaC"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</w:p>
    <w:p w:rsidR="00A94F0F" w:rsidRDefault="00A94F0F" w:rsidP="00A94F0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3/2</w:t>
      </w:r>
    </w:p>
    <w:p w:rsidR="00BA11C8" w:rsidRDefault="00BA11C8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A11C8" w:rsidRPr="004C642D" w:rsidRDefault="00BA11C8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BA11C8" w:rsidRDefault="00BA11C8" w:rsidP="00BA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расчета межбюджетных трансфертов</w:t>
      </w:r>
      <w:r w:rsidRPr="004C642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B2B7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предоставляемых из </w:t>
      </w:r>
      <w:r>
        <w:rPr>
          <w:rFonts w:ascii="Times New Roman" w:hAnsi="Times New Roman" w:cs="Times New Roman"/>
          <w:b/>
          <w:bCs/>
          <w:sz w:val="28"/>
          <w:szCs w:val="28"/>
        </w:rPr>
        <w:t>бюджет</w:t>
      </w:r>
      <w:r w:rsidR="0067797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4B55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5599">
        <w:rPr>
          <w:rFonts w:ascii="Times New Roman" w:hAnsi="Times New Roman" w:cs="Times New Roman"/>
          <w:b/>
          <w:bCs/>
          <w:sz w:val="28"/>
          <w:szCs w:val="28"/>
        </w:rPr>
        <w:t>сельск</w:t>
      </w:r>
      <w:r w:rsidR="00677971" w:rsidRPr="004B5599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677971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бюджету </w:t>
      </w:r>
      <w:r w:rsidR="0040786B">
        <w:rPr>
          <w:rFonts w:ascii="Times New Roman" w:hAnsi="Times New Roman" w:cs="Times New Roman"/>
          <w:b/>
          <w:bCs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                                              на ос</w:t>
      </w:r>
      <w:r w:rsidR="00677971">
        <w:rPr>
          <w:rFonts w:ascii="Times New Roman" w:hAnsi="Times New Roman" w:cs="Times New Roman"/>
          <w:b/>
          <w:bCs/>
          <w:sz w:val="28"/>
          <w:szCs w:val="28"/>
        </w:rPr>
        <w:t>уществление</w:t>
      </w:r>
      <w:r w:rsidR="0040786B">
        <w:rPr>
          <w:rFonts w:ascii="Times New Roman" w:hAnsi="Times New Roman" w:cs="Times New Roman"/>
          <w:b/>
          <w:bCs/>
          <w:sz w:val="28"/>
          <w:szCs w:val="28"/>
        </w:rPr>
        <w:t xml:space="preserve"> части</w:t>
      </w:r>
      <w:r w:rsidR="00677971">
        <w:rPr>
          <w:rFonts w:ascii="Times New Roman" w:hAnsi="Times New Roman" w:cs="Times New Roman"/>
          <w:b/>
          <w:bCs/>
          <w:sz w:val="28"/>
          <w:szCs w:val="28"/>
        </w:rPr>
        <w:t xml:space="preserve"> полномочий поселения</w:t>
      </w:r>
      <w:r w:rsidR="004078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45BF">
        <w:rPr>
          <w:rFonts w:ascii="Times New Roman" w:hAnsi="Times New Roman" w:cs="Times New Roman"/>
          <w:b/>
          <w:sz w:val="28"/>
          <w:szCs w:val="28"/>
        </w:rPr>
        <w:t xml:space="preserve">по созданию условий для организации досуга и обеспечения жителей </w:t>
      </w:r>
      <w:r w:rsidR="00677971" w:rsidRPr="004B5599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677971" w:rsidRPr="0067797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645BF">
        <w:rPr>
          <w:rFonts w:ascii="Times New Roman" w:hAnsi="Times New Roman" w:cs="Times New Roman"/>
          <w:b/>
          <w:sz w:val="28"/>
          <w:szCs w:val="28"/>
        </w:rPr>
        <w:t>поселения услугами организаций культуры</w:t>
      </w:r>
    </w:p>
    <w:p w:rsidR="0040786B" w:rsidRPr="004645BF" w:rsidRDefault="0040786B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86B" w:rsidRPr="00AA17BB" w:rsidRDefault="0040786B" w:rsidP="00AA17BB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AA17BB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рассчитывается </w:t>
      </w:r>
      <w:r w:rsidR="00AA17BB" w:rsidRPr="00AA17BB">
        <w:rPr>
          <w:rFonts w:ascii="Times New Roman" w:hAnsi="Times New Roman" w:cs="Times New Roman"/>
          <w:sz w:val="28"/>
          <w:szCs w:val="28"/>
        </w:rPr>
        <w:t xml:space="preserve">на каждый планируемый год  </w:t>
      </w:r>
      <w:r w:rsidRPr="00AA17BB">
        <w:rPr>
          <w:rFonts w:ascii="Times New Roman" w:hAnsi="Times New Roman" w:cs="Times New Roman"/>
          <w:sz w:val="28"/>
          <w:szCs w:val="28"/>
        </w:rPr>
        <w:t xml:space="preserve">исходя из потребности в средствах на </w:t>
      </w:r>
      <w:r w:rsidR="00AA17BB" w:rsidRPr="00AA17BB">
        <w:rPr>
          <w:rFonts w:ascii="Times New Roman" w:hAnsi="Times New Roman" w:cs="Times New Roman"/>
          <w:bCs/>
          <w:sz w:val="28"/>
          <w:szCs w:val="28"/>
        </w:rPr>
        <w:t>осуществление части полномочий поселения</w:t>
      </w:r>
      <w:r w:rsidR="00AA17BB">
        <w:rPr>
          <w:rFonts w:ascii="Times New Roman" w:hAnsi="Times New Roman" w:cs="Times New Roman"/>
          <w:bCs/>
          <w:sz w:val="28"/>
          <w:szCs w:val="28"/>
        </w:rPr>
        <w:t>,</w:t>
      </w:r>
      <w:r w:rsidR="00AA17BB" w:rsidRPr="00AA17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17BB" w:rsidRPr="00AA17BB">
        <w:rPr>
          <w:rFonts w:ascii="Times New Roman" w:hAnsi="Times New Roman" w:cs="Times New Roman"/>
          <w:sz w:val="28"/>
          <w:szCs w:val="28"/>
        </w:rPr>
        <w:t>по созданию условий для организации досуга и обеспечения жителей сельского</w:t>
      </w:r>
      <w:r w:rsidR="00AA17BB" w:rsidRPr="00AA17B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17BB" w:rsidRPr="00AA17BB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Pr="00B27942">
        <w:rPr>
          <w:sz w:val="28"/>
          <w:szCs w:val="28"/>
        </w:rPr>
        <w:t xml:space="preserve">, </w:t>
      </w:r>
      <w:r w:rsidRPr="00AA17BB">
        <w:rPr>
          <w:rFonts w:ascii="Times New Roman" w:hAnsi="Times New Roman" w:cs="Times New Roman"/>
          <w:sz w:val="28"/>
          <w:szCs w:val="28"/>
        </w:rPr>
        <w:t>который определяется следующим образом:</w:t>
      </w:r>
    </w:p>
    <w:p w:rsidR="00041619" w:rsidRDefault="00041619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</w:p>
    <w:p w:rsidR="00041619" w:rsidRPr="00BA0609" w:rsidRDefault="00041619" w:rsidP="00041619">
      <w:pPr>
        <w:pStyle w:val="ae"/>
        <w:spacing w:before="0" w:beforeAutospacing="0" w:after="0" w:afterAutospacing="0"/>
        <w:ind w:firstLine="612"/>
        <w:rPr>
          <w:b/>
          <w:sz w:val="28"/>
          <w:szCs w:val="28"/>
          <w:lang w:val="en-US"/>
        </w:rPr>
      </w:pPr>
      <w:r w:rsidRPr="00B27942">
        <w:rPr>
          <w:b/>
          <w:sz w:val="28"/>
          <w:szCs w:val="28"/>
          <w:lang w:val="en-US"/>
        </w:rPr>
        <w:t>S</w:t>
      </w:r>
      <w:r w:rsidRPr="00BA0609">
        <w:rPr>
          <w:b/>
          <w:sz w:val="28"/>
          <w:szCs w:val="28"/>
          <w:lang w:val="en-US"/>
        </w:rPr>
        <w:t xml:space="preserve"> </w:t>
      </w:r>
      <w:r w:rsidRPr="00B27942">
        <w:rPr>
          <w:b/>
          <w:sz w:val="28"/>
          <w:szCs w:val="28"/>
        </w:rPr>
        <w:t>мбт</w:t>
      </w:r>
      <w:r w:rsidRPr="00BA0609">
        <w:rPr>
          <w:b/>
          <w:sz w:val="28"/>
          <w:szCs w:val="28"/>
          <w:lang w:val="en-US"/>
        </w:rPr>
        <w:t xml:space="preserve"> = </w:t>
      </w:r>
      <w:r w:rsidRPr="00B27942">
        <w:rPr>
          <w:b/>
          <w:sz w:val="28"/>
          <w:szCs w:val="28"/>
          <w:lang w:val="en-US"/>
        </w:rPr>
        <w:t>S</w:t>
      </w:r>
      <w:r w:rsidRPr="00BA0609">
        <w:rPr>
          <w:b/>
          <w:sz w:val="28"/>
          <w:szCs w:val="28"/>
          <w:lang w:val="en-US"/>
        </w:rPr>
        <w:t xml:space="preserve"> </w:t>
      </w:r>
      <w:r w:rsidRPr="00B27942">
        <w:rPr>
          <w:b/>
          <w:sz w:val="28"/>
          <w:szCs w:val="28"/>
        </w:rPr>
        <w:t>оп</w:t>
      </w:r>
      <w:r w:rsidRPr="00BA0609">
        <w:rPr>
          <w:b/>
          <w:sz w:val="28"/>
          <w:szCs w:val="28"/>
          <w:lang w:val="en-US"/>
        </w:rPr>
        <w:t xml:space="preserve">, </w:t>
      </w:r>
    </w:p>
    <w:p w:rsidR="00041619" w:rsidRPr="00BA0609" w:rsidRDefault="00041619" w:rsidP="0040786B">
      <w:pPr>
        <w:tabs>
          <w:tab w:val="num" w:pos="1260"/>
        </w:tabs>
        <w:ind w:right="34" w:firstLine="567"/>
        <w:jc w:val="both"/>
        <w:rPr>
          <w:sz w:val="28"/>
          <w:szCs w:val="28"/>
          <w:lang w:val="en-US"/>
        </w:rPr>
      </w:pPr>
      <w:r w:rsidRPr="004C642D">
        <w:rPr>
          <w:sz w:val="28"/>
          <w:szCs w:val="28"/>
        </w:rPr>
        <w:t>где</w:t>
      </w:r>
      <w:r w:rsidRPr="00BA0609">
        <w:rPr>
          <w:sz w:val="28"/>
          <w:szCs w:val="28"/>
          <w:lang w:val="en-US"/>
        </w:rPr>
        <w:t xml:space="preserve">: </w:t>
      </w:r>
    </w:p>
    <w:p w:rsidR="0040786B" w:rsidRDefault="00041619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4C642D">
        <w:rPr>
          <w:sz w:val="28"/>
          <w:szCs w:val="28"/>
        </w:rPr>
        <w:t>S мбт</w:t>
      </w:r>
      <w:r>
        <w:rPr>
          <w:sz w:val="28"/>
          <w:szCs w:val="28"/>
        </w:rPr>
        <w:t xml:space="preserve"> </w:t>
      </w:r>
      <w:r w:rsidRPr="004C642D">
        <w:rPr>
          <w:sz w:val="28"/>
          <w:szCs w:val="28"/>
        </w:rPr>
        <w:t xml:space="preserve"> - размер межбюджетных трансфертов</w:t>
      </w:r>
      <w:r w:rsidR="001D3773">
        <w:rPr>
          <w:sz w:val="28"/>
          <w:szCs w:val="28"/>
        </w:rPr>
        <w:t>;</w:t>
      </w:r>
    </w:p>
    <w:p w:rsidR="00AA17BB" w:rsidRDefault="00AA17BB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</w:p>
    <w:p w:rsidR="00041619" w:rsidRDefault="00041619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4C642D">
        <w:rPr>
          <w:sz w:val="28"/>
          <w:szCs w:val="28"/>
        </w:rPr>
        <w:t>S оп - сумма расходов на оплату труда в год работников, непосредственно осуществляющих полномочия, определяемая по формуле</w:t>
      </w:r>
      <w:r>
        <w:rPr>
          <w:sz w:val="28"/>
          <w:szCs w:val="28"/>
        </w:rPr>
        <w:t>:</w:t>
      </w:r>
    </w:p>
    <w:p w:rsidR="001D3773" w:rsidRDefault="001D3773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</w:p>
    <w:p w:rsidR="00041619" w:rsidRPr="00BA0609" w:rsidRDefault="00041619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>оп</w:t>
      </w:r>
      <w:r w:rsidRPr="00BA0609">
        <w:rPr>
          <w:rFonts w:ascii="Times New Roman" w:hAnsi="Times New Roman" w:cs="Times New Roman"/>
          <w:sz w:val="28"/>
          <w:szCs w:val="28"/>
        </w:rPr>
        <w:t xml:space="preserve"> = </w:t>
      </w:r>
      <w:r w:rsidR="00BA0609" w:rsidRPr="00BA0609">
        <w:rPr>
          <w:rFonts w:ascii="Times New Roman" w:hAnsi="Times New Roman" w:cs="Times New Roman"/>
          <w:sz w:val="28"/>
          <w:szCs w:val="28"/>
        </w:rPr>
        <w:t xml:space="preserve">Ч ср х </w:t>
      </w:r>
      <w:r w:rsidR="00BA0609"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A0609" w:rsidRPr="00BA0609">
        <w:rPr>
          <w:rFonts w:ascii="Times New Roman" w:hAnsi="Times New Roman" w:cs="Times New Roman"/>
          <w:sz w:val="28"/>
          <w:szCs w:val="28"/>
        </w:rPr>
        <w:t xml:space="preserve"> ср</w:t>
      </w:r>
      <w:r w:rsidR="00AA17BB"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A17BB"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>Е</w:t>
      </w:r>
      <w:r w:rsidR="00AA17BB"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="00AA17BB"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>Км</w:t>
      </w:r>
      <w:r w:rsidRPr="00BA0609">
        <w:rPr>
          <w:rFonts w:ascii="Times New Roman" w:hAnsi="Times New Roman" w:cs="Times New Roman"/>
          <w:sz w:val="28"/>
          <w:szCs w:val="28"/>
        </w:rPr>
        <w:t>,</w:t>
      </w:r>
    </w:p>
    <w:p w:rsidR="00AA17BB" w:rsidRPr="00D32D85" w:rsidRDefault="00041619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где:</w:t>
      </w:r>
    </w:p>
    <w:p w:rsidR="00BA0609" w:rsidRPr="00BA0609" w:rsidRDefault="00BA0609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</w:rPr>
        <w:t>Ч ср – расчетная  среднесписочная численность работников;</w:t>
      </w:r>
    </w:p>
    <w:p w:rsidR="00BA0609" w:rsidRPr="00BA0609" w:rsidRDefault="00BA0609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 ср</w:t>
      </w:r>
      <w:r w:rsidR="00041619" w:rsidRPr="004C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41619" w:rsidRPr="004C642D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</w:rPr>
        <w:t>среднемесячная заработная плата по “дорожной карте” на конец 2020 года;</w:t>
      </w:r>
    </w:p>
    <w:p w:rsidR="00041619" w:rsidRPr="004C642D" w:rsidRDefault="00041619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коэффициент начислений на оплату труда в соответствии с законодательством Российской Федерации в размере 1,302;</w:t>
      </w:r>
    </w:p>
    <w:p w:rsidR="00041619" w:rsidRPr="004C642D" w:rsidRDefault="00041619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Км - количество месяцев (12)</w:t>
      </w:r>
      <w:r w:rsidR="008B231F">
        <w:rPr>
          <w:rFonts w:ascii="Times New Roman" w:hAnsi="Times New Roman" w:cs="Times New Roman"/>
          <w:sz w:val="28"/>
          <w:szCs w:val="28"/>
        </w:rPr>
        <w:t>.</w:t>
      </w:r>
    </w:p>
    <w:p w:rsidR="00041619" w:rsidRPr="00041619" w:rsidRDefault="00041619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bookmarkStart w:id="1" w:name="_GoBack"/>
      <w:bookmarkEnd w:id="1"/>
    </w:p>
    <w:p w:rsidR="0040786B" w:rsidRDefault="0040786B" w:rsidP="00BA11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D3773" w:rsidRDefault="001D3773" w:rsidP="00BA11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D3773" w:rsidRDefault="001D3773" w:rsidP="00BA11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D3773" w:rsidRDefault="001D3773" w:rsidP="00BA11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1D3773" w:rsidSect="00884F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42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EE8" w:rsidRDefault="00A05EE8">
      <w:r>
        <w:separator/>
      </w:r>
    </w:p>
  </w:endnote>
  <w:endnote w:type="continuationSeparator" w:id="1">
    <w:p w:rsidR="00A05EE8" w:rsidRDefault="00A0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57" w:rsidRDefault="007D4E5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57" w:rsidRPr="007D4E57" w:rsidRDefault="007D4E57" w:rsidP="007D4E5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66" w:rsidRDefault="00853766">
    <w:pPr>
      <w:pStyle w:val="aa"/>
    </w:pPr>
  </w:p>
  <w:p w:rsidR="00853766" w:rsidRDefault="008537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EE8" w:rsidRDefault="00A05EE8">
      <w:r>
        <w:separator/>
      </w:r>
    </w:p>
  </w:footnote>
  <w:footnote w:type="continuationSeparator" w:id="1">
    <w:p w:rsidR="00A05EE8" w:rsidRDefault="00A05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57" w:rsidRDefault="007D4E5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66" w:rsidRPr="007D4E57" w:rsidRDefault="00853766" w:rsidP="007D4E5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57" w:rsidRDefault="007D4E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7F6F6B"/>
    <w:multiLevelType w:val="hybridMultilevel"/>
    <w:tmpl w:val="9FB0CD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A11C8"/>
    <w:rsid w:val="00010A4A"/>
    <w:rsid w:val="0001221C"/>
    <w:rsid w:val="0001456D"/>
    <w:rsid w:val="00041619"/>
    <w:rsid w:val="00075B34"/>
    <w:rsid w:val="000844BC"/>
    <w:rsid w:val="00087832"/>
    <w:rsid w:val="00087BCA"/>
    <w:rsid w:val="000A7E1D"/>
    <w:rsid w:val="000B503C"/>
    <w:rsid w:val="000C1931"/>
    <w:rsid w:val="000F3BE0"/>
    <w:rsid w:val="00134C33"/>
    <w:rsid w:val="001D3773"/>
    <w:rsid w:val="0025772B"/>
    <w:rsid w:val="002E2E25"/>
    <w:rsid w:val="002E727B"/>
    <w:rsid w:val="003604F7"/>
    <w:rsid w:val="00367133"/>
    <w:rsid w:val="00367B6A"/>
    <w:rsid w:val="003813FA"/>
    <w:rsid w:val="003A2300"/>
    <w:rsid w:val="003A72D8"/>
    <w:rsid w:val="00403262"/>
    <w:rsid w:val="0040786B"/>
    <w:rsid w:val="00421C71"/>
    <w:rsid w:val="004B5599"/>
    <w:rsid w:val="00505067"/>
    <w:rsid w:val="00514441"/>
    <w:rsid w:val="00531A20"/>
    <w:rsid w:val="005C1193"/>
    <w:rsid w:val="005C213F"/>
    <w:rsid w:val="00677971"/>
    <w:rsid w:val="00677C2F"/>
    <w:rsid w:val="00683736"/>
    <w:rsid w:val="006B7E04"/>
    <w:rsid w:val="006D095F"/>
    <w:rsid w:val="00736C1B"/>
    <w:rsid w:val="00742991"/>
    <w:rsid w:val="007D4E57"/>
    <w:rsid w:val="007E3737"/>
    <w:rsid w:val="00853766"/>
    <w:rsid w:val="00884F90"/>
    <w:rsid w:val="008868C1"/>
    <w:rsid w:val="008B231F"/>
    <w:rsid w:val="008D41A4"/>
    <w:rsid w:val="008E4435"/>
    <w:rsid w:val="009F391E"/>
    <w:rsid w:val="00A05EE8"/>
    <w:rsid w:val="00A172FB"/>
    <w:rsid w:val="00A42A4B"/>
    <w:rsid w:val="00A47BC1"/>
    <w:rsid w:val="00A52EED"/>
    <w:rsid w:val="00A94F0F"/>
    <w:rsid w:val="00AA17BB"/>
    <w:rsid w:val="00B21AF4"/>
    <w:rsid w:val="00B2599A"/>
    <w:rsid w:val="00B67FF6"/>
    <w:rsid w:val="00B85F47"/>
    <w:rsid w:val="00BA0609"/>
    <w:rsid w:val="00BA11C8"/>
    <w:rsid w:val="00BC2390"/>
    <w:rsid w:val="00BC7E79"/>
    <w:rsid w:val="00BF3A20"/>
    <w:rsid w:val="00C15F3D"/>
    <w:rsid w:val="00C61964"/>
    <w:rsid w:val="00C925EB"/>
    <w:rsid w:val="00C96275"/>
    <w:rsid w:val="00CD1299"/>
    <w:rsid w:val="00D138BD"/>
    <w:rsid w:val="00D25519"/>
    <w:rsid w:val="00D32D85"/>
    <w:rsid w:val="00DE0AE4"/>
    <w:rsid w:val="00DE13D5"/>
    <w:rsid w:val="00DE4B9D"/>
    <w:rsid w:val="00E33DC3"/>
    <w:rsid w:val="00E422A1"/>
    <w:rsid w:val="00E479E1"/>
    <w:rsid w:val="00EA2C84"/>
    <w:rsid w:val="00EC67F5"/>
    <w:rsid w:val="00F43611"/>
    <w:rsid w:val="00F838F6"/>
    <w:rsid w:val="00FA175A"/>
    <w:rsid w:val="00FA3AD8"/>
    <w:rsid w:val="00FB0EB4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1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link w:val="ConsNonformat0"/>
    <w:rsid w:val="00BA11C8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BA11C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11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11C8"/>
    <w:pPr>
      <w:ind w:left="720"/>
      <w:contextualSpacing/>
    </w:pPr>
  </w:style>
  <w:style w:type="table" w:styleId="a7">
    <w:name w:val="Table Grid"/>
    <w:basedOn w:val="a1"/>
    <w:rsid w:val="00BA11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7FF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72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B85F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locked/>
    <w:rsid w:val="00B85F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paragraph" w:customStyle="1" w:styleId="Pa12">
    <w:name w:val="Pa12"/>
    <w:basedOn w:val="a"/>
    <w:next w:val="a"/>
    <w:uiPriority w:val="99"/>
    <w:rsid w:val="00505067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customStyle="1" w:styleId="Pa3">
    <w:name w:val="Pa3"/>
    <w:basedOn w:val="a"/>
    <w:next w:val="a"/>
    <w:uiPriority w:val="99"/>
    <w:rsid w:val="00505067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customStyle="1" w:styleId="Pa0">
    <w:name w:val="Pa0"/>
    <w:basedOn w:val="a"/>
    <w:next w:val="a"/>
    <w:uiPriority w:val="99"/>
    <w:rsid w:val="00A94F0F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79686-D3F0-4D40-8E1D-6AAEF768A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Upr11</dc:creator>
  <cp:lastModifiedBy>User</cp:lastModifiedBy>
  <cp:revision>11</cp:revision>
  <cp:lastPrinted>2020-11-09T04:56:00Z</cp:lastPrinted>
  <dcterms:created xsi:type="dcterms:W3CDTF">2020-11-07T15:37:00Z</dcterms:created>
  <dcterms:modified xsi:type="dcterms:W3CDTF">2020-11-09T04:56:00Z</dcterms:modified>
</cp:coreProperties>
</file>